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022" w:rsidRDefault="00642022" w:rsidP="00642022">
      <w:pPr>
        <w:spacing w:after="180"/>
        <w:ind w:firstLine="480"/>
      </w:pPr>
      <w:r>
        <w:rPr>
          <w:rFonts w:hint="eastAsia"/>
        </w:rPr>
        <w:t>★</w:t>
      </w:r>
      <w:r>
        <w:rPr>
          <w:rFonts w:hint="eastAsia"/>
        </w:rPr>
        <w:t>107/</w:t>
      </w:r>
      <w:r w:rsidR="00972AF6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/13</w:t>
      </w:r>
      <w:r>
        <w:rPr>
          <w:rFonts w:hint="eastAsia"/>
        </w:rPr>
        <w:t>（二）晚上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642022" w:rsidRDefault="00642022" w:rsidP="00642022">
      <w:pPr>
        <w:spacing w:after="180"/>
        <w:ind w:firstLine="480"/>
      </w:pPr>
      <w:r>
        <w:rPr>
          <w:rFonts w:hint="eastAsia"/>
        </w:rPr>
        <w:t>【十步芳草】人物專訪——中華花藝研究者及愛好者</w:t>
      </w:r>
      <w:r>
        <w:rPr>
          <w:rFonts w:hint="eastAsia"/>
        </w:rPr>
        <w:t xml:space="preserve"> </w:t>
      </w:r>
      <w:r>
        <w:rPr>
          <w:rFonts w:hint="eastAsia"/>
        </w:rPr>
        <w:t>鍾鳳竹女士</w:t>
      </w:r>
    </w:p>
    <w:p w:rsidR="00642022" w:rsidRDefault="00642022" w:rsidP="00642022">
      <w:pPr>
        <w:spacing w:after="180"/>
        <w:ind w:firstLine="480"/>
      </w:pPr>
      <w:r>
        <w:rPr>
          <w:rFonts w:hint="eastAsia"/>
        </w:rPr>
        <w:t>中華花藝源遠流長，自唐宋以來，插花與焚香、點茶、掛畫並稱為“四藝”，是當時文人雅士最基本的素養；傳至明代即已形成專門的藝術類型，並有完整體系的“花道”著作問世，且影響臨近的日韓甚深。可惜清末以迄民初，因國勢衰退、政治經濟社會均不安定，致插花藝術日趨沒落。嗣後，國民政府播遷來台，社會經濟逐步穩定發展，於民國</w:t>
      </w:r>
      <w:r>
        <w:rPr>
          <w:rFonts w:hint="eastAsia"/>
        </w:rPr>
        <w:t>75</w:t>
      </w:r>
      <w:r>
        <w:rPr>
          <w:rFonts w:hint="eastAsia"/>
        </w:rPr>
        <w:t>年“中華花藝文教基金會”成立，秉持著復興中華花藝的理念，除了潛心研究古典插花藝術之外，更從經典當中探討中華花藝的民族精神。</w:t>
      </w:r>
    </w:p>
    <w:p w:rsidR="00642022" w:rsidRDefault="00642022" w:rsidP="00642022">
      <w:pPr>
        <w:spacing w:after="180"/>
        <w:ind w:firstLine="480"/>
      </w:pPr>
      <w:r>
        <w:rPr>
          <w:rFonts w:hint="eastAsia"/>
        </w:rPr>
        <w:t>山河館今日要專訪的嘉賓，即是中華花藝的愛好者及研究者鍾鳳竹女士。鍾女士自民國</w:t>
      </w:r>
      <w:r>
        <w:rPr>
          <w:rFonts w:hint="eastAsia"/>
        </w:rPr>
        <w:t>83</w:t>
      </w:r>
      <w:r>
        <w:rPr>
          <w:rFonts w:hint="eastAsia"/>
        </w:rPr>
        <w:t>年因緣際會參觀中華花藝展，一件件豐富而有層次的插花作品，當下讓她的內心悸動不已，即在心中許下好好學習花藝的心願。中華花藝的主旨，是將花的天地靈秀之氣，透過文人對道的體悟，藉由四時繽紛的花材，及瓶、盤、碗、籃、缸、桶等花器，展現出插花者的心境與修養，其獨特的藝術之美，在在豐富了中華文化的內涵。</w:t>
      </w:r>
    </w:p>
    <w:p w:rsidR="00642022" w:rsidRDefault="00642022" w:rsidP="00642022">
      <w:pPr>
        <w:spacing w:after="180"/>
        <w:ind w:firstLine="480"/>
      </w:pPr>
      <w:r>
        <w:rPr>
          <w:rFonts w:hint="eastAsia"/>
        </w:rPr>
        <w:t>二十多年來，鍾女士學習花藝非常認真，從不輕易請假休息，逐漸將花藝融入為生活的一部份，並隨著心性的日趨成熟，與心境的不斷提昇，她的插花作品不僅於居家布置供親友觀賞，並且也受邀參與花藝展覽，將花藝之美與愛好者同享。今晚八點，歡迎粉絲朋友上線欣賞鍾女士的現場插花示範表演，一定要踴躍留言按讚哦！</w:t>
      </w:r>
    </w:p>
    <w:p w:rsidR="00150ABF" w:rsidRDefault="00642022" w:rsidP="00642022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AF6" w:rsidRDefault="00972AF6" w:rsidP="00972AF6">
      <w:pPr>
        <w:spacing w:line="240" w:lineRule="auto"/>
        <w:ind w:firstLine="480"/>
      </w:pPr>
      <w:r>
        <w:separator/>
      </w:r>
    </w:p>
  </w:endnote>
  <w:endnote w:type="continuationSeparator" w:id="0">
    <w:p w:rsidR="00972AF6" w:rsidRDefault="00972AF6" w:rsidP="00972AF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AF6" w:rsidRDefault="00972AF6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AF6" w:rsidRDefault="00972AF6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AF6" w:rsidRDefault="00972AF6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AF6" w:rsidRDefault="00972AF6" w:rsidP="00972AF6">
      <w:pPr>
        <w:spacing w:line="240" w:lineRule="auto"/>
        <w:ind w:firstLine="480"/>
      </w:pPr>
      <w:r>
        <w:separator/>
      </w:r>
    </w:p>
  </w:footnote>
  <w:footnote w:type="continuationSeparator" w:id="0">
    <w:p w:rsidR="00972AF6" w:rsidRDefault="00972AF6" w:rsidP="00972AF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AF6" w:rsidRDefault="00972AF6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AF6" w:rsidRDefault="00972AF6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AF6" w:rsidRDefault="00972AF6">
    <w:pPr>
      <w:pStyle w:val="a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022"/>
    <w:rsid w:val="000F5E85"/>
    <w:rsid w:val="000F7A2E"/>
    <w:rsid w:val="00103C60"/>
    <w:rsid w:val="00150ABF"/>
    <w:rsid w:val="001C4815"/>
    <w:rsid w:val="001D1ADC"/>
    <w:rsid w:val="00223E7D"/>
    <w:rsid w:val="0030469C"/>
    <w:rsid w:val="003260B8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42022"/>
    <w:rsid w:val="00665A9F"/>
    <w:rsid w:val="006B7BD6"/>
    <w:rsid w:val="0079194A"/>
    <w:rsid w:val="007E7AD2"/>
    <w:rsid w:val="008876F8"/>
    <w:rsid w:val="008C7EA9"/>
    <w:rsid w:val="009111B8"/>
    <w:rsid w:val="00972AF6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8AF5D"/>
  <w15:docId w15:val="{C8DAEC44-4298-4CB7-A55D-C33B42B1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2A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2A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張智凱</cp:lastModifiedBy>
  <cp:revision>2</cp:revision>
  <dcterms:created xsi:type="dcterms:W3CDTF">2018-03-13T03:41:00Z</dcterms:created>
  <dcterms:modified xsi:type="dcterms:W3CDTF">2018-03-14T12:46:00Z</dcterms:modified>
</cp:coreProperties>
</file>